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3F" w:rsidRDefault="001B5E3D">
      <w:pPr>
        <w:pStyle w:val="Standard"/>
        <w:spacing w:line="240" w:lineRule="exact"/>
        <w:ind w:left="720"/>
        <w:jc w:val="center"/>
      </w:pPr>
      <w:bookmarkStart w:id="0" w:name="_GoBack"/>
      <w:bookmarkEnd w:id="0"/>
      <w:r>
        <w:rPr>
          <w:rFonts w:eastAsia="Times New Roman" w:cs="Times New Roman"/>
          <w:b/>
          <w:color w:val="00000A"/>
          <w:sz w:val="28"/>
          <w:vertAlign w:val="subscript"/>
        </w:rPr>
        <w:t>Mateřská škola Druztová, okres Plzeň – sever,</w:t>
      </w:r>
    </w:p>
    <w:p w:rsidR="00166D3F" w:rsidRDefault="001B5E3D">
      <w:pPr>
        <w:pStyle w:val="Standard"/>
        <w:spacing w:line="240" w:lineRule="exact"/>
        <w:ind w:left="720"/>
        <w:jc w:val="center"/>
      </w:pPr>
      <w:r>
        <w:rPr>
          <w:rFonts w:eastAsia="Times New Roman" w:cs="Times New Roman"/>
          <w:b/>
          <w:color w:val="00000A"/>
          <w:sz w:val="28"/>
          <w:vertAlign w:val="subscript"/>
        </w:rPr>
        <w:t>příspěvková organizace</w:t>
      </w:r>
    </w:p>
    <w:p w:rsidR="00166D3F" w:rsidRDefault="00166D3F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vertAlign w:val="subscript"/>
        </w:rPr>
      </w:pPr>
    </w:p>
    <w:p w:rsidR="00166D3F" w:rsidRDefault="001B5E3D">
      <w:pPr>
        <w:pStyle w:val="Standard"/>
        <w:spacing w:line="240" w:lineRule="exact"/>
        <w:jc w:val="center"/>
      </w:pPr>
      <w:r>
        <w:rPr>
          <w:rFonts w:eastAsia="Times New Roman" w:cs="Times New Roman"/>
          <w:b/>
          <w:color w:val="00000A"/>
          <w:sz w:val="36"/>
          <w:vertAlign w:val="subscript"/>
        </w:rPr>
        <w:t>Kritéria pro přijímání dětí k předškolnímu vzdělávání</w:t>
      </w:r>
    </w:p>
    <w:p w:rsidR="00166D3F" w:rsidRDefault="001B5E3D">
      <w:pPr>
        <w:pStyle w:val="Standard"/>
        <w:spacing w:line="240" w:lineRule="exact"/>
        <w:jc w:val="center"/>
      </w:pPr>
      <w:r>
        <w:rPr>
          <w:rFonts w:eastAsia="Times New Roman" w:cs="Times New Roman"/>
          <w:b/>
          <w:color w:val="00000A"/>
          <w:sz w:val="36"/>
          <w:vertAlign w:val="subscript"/>
        </w:rPr>
        <w:t>do mateřské školy na školní rok 2024/25</w:t>
      </w: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B5E3D">
      <w:pPr>
        <w:pStyle w:val="Standard"/>
        <w:spacing w:line="240" w:lineRule="exact"/>
        <w:jc w:val="center"/>
      </w:pPr>
      <w:r>
        <w:rPr>
          <w:rFonts w:eastAsia="Times New Roman" w:cs="Times New Roman"/>
          <w:color w:val="00000A"/>
          <w:vertAlign w:val="subscript"/>
        </w:rPr>
        <w:t>Ředitelka Mateřské</w:t>
      </w:r>
      <w:r>
        <w:rPr>
          <w:rFonts w:eastAsia="Times New Roman" w:cs="Times New Roman"/>
          <w:color w:val="00000A"/>
          <w:vertAlign w:val="subscript"/>
        </w:rPr>
        <w:t xml:space="preserve"> školy Druztová, okres Plzeň – sever, příspěvkové organizace stanovila následující kritéria, podle nichž bude postupovat při rozhodování na základě ustanovení § 165 odst. 2 písmeno b zákona č. 561 / 2004 Sb. o předškolním, základním, středním, vyšším odbor</w:t>
      </w:r>
      <w:r>
        <w:rPr>
          <w:rFonts w:eastAsia="Times New Roman" w:cs="Times New Roman"/>
          <w:color w:val="00000A"/>
          <w:vertAlign w:val="subscript"/>
        </w:rPr>
        <w:t>ném a jiném vzdělávání ( školský zákon), ve znění pozdějších předpisů, o přijetí dítěte k předškolnímu vzdělávání v mateřské škole, v případě, kdy počet žádostí o přijetí dítěte k předškolnímu vzdělávání podaných zákonnými zástupci dítěte překročí stanoven</w:t>
      </w:r>
      <w:r>
        <w:rPr>
          <w:rFonts w:eastAsia="Times New Roman" w:cs="Times New Roman"/>
          <w:color w:val="00000A"/>
          <w:vertAlign w:val="subscript"/>
        </w:rPr>
        <w:t>ou kapacitu maximálního počtu dětí pro mateřskou školu.</w:t>
      </w:r>
    </w:p>
    <w:p w:rsidR="00166D3F" w:rsidRDefault="00166D3F">
      <w:pPr>
        <w:pStyle w:val="Standard"/>
        <w:spacing w:line="240" w:lineRule="exact"/>
        <w:jc w:val="center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vertAlign w:val="subscript"/>
        </w:rPr>
      </w:pPr>
    </w:p>
    <w:p w:rsidR="00166D3F" w:rsidRDefault="001B5E3D">
      <w:pPr>
        <w:pStyle w:val="Standard"/>
        <w:spacing w:line="240" w:lineRule="exact"/>
      </w:pPr>
      <w:r>
        <w:rPr>
          <w:rFonts w:eastAsia="Times New Roman" w:cs="Times New Roman"/>
          <w:b/>
          <w:color w:val="00000A"/>
          <w:vertAlign w:val="subscript"/>
        </w:rPr>
        <w:t>1. Děti v souladu s ustanovením § 34 odst. 1 školského zákona tzn. děti</w:t>
      </w:r>
    </w:p>
    <w:p w:rsidR="00166D3F" w:rsidRDefault="001B5E3D">
      <w:pPr>
        <w:pStyle w:val="Standard"/>
        <w:spacing w:line="240" w:lineRule="exact"/>
      </w:pPr>
      <w:r>
        <w:rPr>
          <w:rFonts w:eastAsia="Times New Roman" w:cs="Times New Roman"/>
          <w:b/>
          <w:color w:val="00000A"/>
          <w:vertAlign w:val="subscript"/>
        </w:rPr>
        <w:t xml:space="preserve">    k povinnému předškolnímu vzdělávání s trvalým pobytem v obci Druztová.</w:t>
      </w:r>
    </w:p>
    <w:p w:rsidR="00166D3F" w:rsidRDefault="001B5E3D">
      <w:pPr>
        <w:pStyle w:val="Standard"/>
        <w:spacing w:line="240" w:lineRule="exact"/>
      </w:pPr>
      <w:r>
        <w:rPr>
          <w:rFonts w:eastAsia="Times New Roman" w:cs="Times New Roman"/>
          <w:b/>
          <w:color w:val="00000A"/>
          <w:vertAlign w:val="subscript"/>
        </w:rPr>
        <w:t xml:space="preserve">    </w:t>
      </w:r>
    </w:p>
    <w:p w:rsidR="00166D3F" w:rsidRDefault="001B5E3D">
      <w:pPr>
        <w:pStyle w:val="Standard"/>
        <w:spacing w:line="240" w:lineRule="exact"/>
      </w:pPr>
      <w:r>
        <w:rPr>
          <w:rFonts w:eastAsia="Times New Roman" w:cs="Times New Roman"/>
          <w:b/>
          <w:color w:val="00000A"/>
          <w:vertAlign w:val="subscript"/>
        </w:rPr>
        <w:t>2. Děti, které dovrší čtyř let k 1. 9. 2024 s</w:t>
      </w:r>
      <w:r>
        <w:rPr>
          <w:rFonts w:eastAsia="Times New Roman" w:cs="Times New Roman"/>
          <w:b/>
          <w:color w:val="00000A"/>
          <w:vertAlign w:val="subscript"/>
        </w:rPr>
        <w:t> trvalým pobytem v obci Druztová.</w:t>
      </w:r>
    </w:p>
    <w:p w:rsidR="00166D3F" w:rsidRDefault="00166D3F">
      <w:pPr>
        <w:pStyle w:val="Standard"/>
        <w:spacing w:line="240" w:lineRule="exact"/>
        <w:rPr>
          <w:rFonts w:eastAsia="Times New Roman" w:cs="Times New Roman"/>
          <w:b/>
          <w:color w:val="00000A"/>
          <w:vertAlign w:val="subscript"/>
        </w:rPr>
      </w:pPr>
    </w:p>
    <w:p w:rsidR="00166D3F" w:rsidRDefault="001B5E3D">
      <w:pPr>
        <w:pStyle w:val="Standard"/>
        <w:spacing w:line="240" w:lineRule="exact"/>
      </w:pPr>
      <w:r>
        <w:rPr>
          <w:rFonts w:eastAsia="Times New Roman" w:cs="Times New Roman"/>
          <w:b/>
          <w:color w:val="00000A"/>
          <w:vertAlign w:val="subscript"/>
        </w:rPr>
        <w:t>3. Děti,které dovrší tří let k 1. 9. 2024 s trvalým pobytem v obci Druztová.</w:t>
      </w:r>
    </w:p>
    <w:p w:rsidR="00166D3F" w:rsidRDefault="001B5E3D">
      <w:pPr>
        <w:pStyle w:val="Standard"/>
        <w:spacing w:line="240" w:lineRule="exact"/>
      </w:pPr>
      <w:r>
        <w:rPr>
          <w:rFonts w:eastAsia="Times New Roman" w:cs="Times New Roman"/>
          <w:b/>
          <w:color w:val="FF0000"/>
          <w:vertAlign w:val="subscript"/>
        </w:rPr>
        <w:t xml:space="preserve">     </w:t>
      </w:r>
    </w:p>
    <w:p w:rsidR="00166D3F" w:rsidRDefault="001B5E3D">
      <w:pPr>
        <w:pStyle w:val="Standard"/>
        <w:spacing w:line="240" w:lineRule="exact"/>
      </w:pPr>
      <w:r>
        <w:rPr>
          <w:rFonts w:eastAsia="Times New Roman" w:cs="Times New Roman"/>
          <w:b/>
          <w:color w:val="000000"/>
          <w:vertAlign w:val="subscript"/>
        </w:rPr>
        <w:t>4. Všechny přihlášené děti  v pořadí  podle dosaženého věku s přihlédnutím</w:t>
      </w:r>
    </w:p>
    <w:p w:rsidR="00166D3F" w:rsidRDefault="001B5E3D">
      <w:pPr>
        <w:pStyle w:val="Standard"/>
        <w:spacing w:line="240" w:lineRule="exact"/>
      </w:pPr>
      <w:r>
        <w:rPr>
          <w:rFonts w:eastAsia="Times New Roman" w:cs="Times New Roman"/>
          <w:b/>
          <w:color w:val="000000"/>
          <w:vertAlign w:val="subscript"/>
        </w:rPr>
        <w:t xml:space="preserve">    k trvalému pobytu dítěte, přednostně budou přijímány děti s</w:t>
      </w:r>
      <w:r>
        <w:rPr>
          <w:rFonts w:eastAsia="Times New Roman" w:cs="Times New Roman"/>
          <w:b/>
          <w:color w:val="000000"/>
          <w:vertAlign w:val="subscript"/>
        </w:rPr>
        <w:t> trvalým pobytem</w:t>
      </w:r>
    </w:p>
    <w:p w:rsidR="00166D3F" w:rsidRDefault="001B5E3D">
      <w:pPr>
        <w:pStyle w:val="Standard"/>
        <w:spacing w:line="240" w:lineRule="exact"/>
      </w:pPr>
      <w:r>
        <w:rPr>
          <w:rFonts w:eastAsia="Times New Roman" w:cs="Times New Roman"/>
          <w:b/>
          <w:color w:val="000000"/>
          <w:vertAlign w:val="subscript"/>
        </w:rPr>
        <w:t xml:space="preserve">    v obci Druztová.</w:t>
      </w:r>
    </w:p>
    <w:p w:rsidR="00166D3F" w:rsidRDefault="001B5E3D">
      <w:pPr>
        <w:pStyle w:val="Standard"/>
        <w:spacing w:line="240" w:lineRule="exact"/>
      </w:pPr>
      <w:r>
        <w:rPr>
          <w:rFonts w:eastAsia="Times New Roman" w:cs="Times New Roman"/>
          <w:b/>
          <w:color w:val="000000"/>
          <w:vertAlign w:val="subscript"/>
        </w:rPr>
        <w:t xml:space="preserve">  </w:t>
      </w:r>
    </w:p>
    <w:p w:rsidR="00166D3F" w:rsidRDefault="001B5E3D">
      <w:pPr>
        <w:pStyle w:val="Standard"/>
        <w:spacing w:line="240" w:lineRule="exact"/>
      </w:pPr>
      <w:r>
        <w:rPr>
          <w:rFonts w:eastAsia="Times New Roman" w:cs="Times New Roman"/>
          <w:b/>
          <w:color w:val="000000"/>
          <w:vertAlign w:val="subscript"/>
        </w:rPr>
        <w:t xml:space="preserve">     </w:t>
      </w:r>
    </w:p>
    <w:p w:rsidR="00166D3F" w:rsidRDefault="00166D3F">
      <w:pPr>
        <w:pStyle w:val="Standard"/>
        <w:spacing w:line="240" w:lineRule="exact"/>
        <w:rPr>
          <w:rFonts w:eastAsia="Times New Roman" w:cs="Times New Roman"/>
          <w:b/>
          <w:color w:val="000000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b/>
          <w:color w:val="000000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b/>
          <w:color w:val="000000"/>
          <w:vertAlign w:val="subscript"/>
        </w:rPr>
      </w:pPr>
    </w:p>
    <w:p w:rsidR="00166D3F" w:rsidRDefault="001B5E3D">
      <w:pPr>
        <w:pStyle w:val="Standard"/>
        <w:spacing w:line="240" w:lineRule="exact"/>
      </w:pPr>
      <w:r>
        <w:rPr>
          <w:rFonts w:eastAsia="Times New Roman" w:cs="Times New Roman"/>
          <w:color w:val="00000A"/>
          <w:vertAlign w:val="subscript"/>
        </w:rPr>
        <w:t xml:space="preserve">Předškolní vzdělávání se organizuje v souladu s §34 odst. 1 školského zákona pro děti ve věku zpravidla od 3 do 6 let, nejdříve však pro děti od 2 let.                       </w:t>
      </w:r>
    </w:p>
    <w:p w:rsidR="00166D3F" w:rsidRDefault="001B5E3D">
      <w:pPr>
        <w:pStyle w:val="Standard"/>
        <w:spacing w:line="240" w:lineRule="exact"/>
      </w:pPr>
      <w:r>
        <w:rPr>
          <w:rFonts w:eastAsia="Times New Roman" w:cs="Times New Roman"/>
          <w:color w:val="00000A"/>
          <w:vertAlign w:val="subscript"/>
        </w:rPr>
        <w:t xml:space="preserve">                       </w:t>
      </w: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B5E3D">
      <w:pPr>
        <w:pStyle w:val="Standard"/>
        <w:spacing w:line="240" w:lineRule="exact"/>
      </w:pPr>
      <w:r>
        <w:rPr>
          <w:rFonts w:eastAsia="Times New Roman" w:cs="Times New Roman"/>
          <w:color w:val="00000A"/>
          <w:vertAlign w:val="subscript"/>
        </w:rPr>
        <w:t xml:space="preserve">                                                          </w:t>
      </w:r>
    </w:p>
    <w:p w:rsidR="00166D3F" w:rsidRDefault="001B5E3D">
      <w:pPr>
        <w:pStyle w:val="Standard"/>
        <w:spacing w:line="240" w:lineRule="exact"/>
      </w:pPr>
      <w:r>
        <w:rPr>
          <w:rFonts w:eastAsia="Times New Roman" w:cs="Times New Roman"/>
          <w:color w:val="00000A"/>
          <w:vertAlign w:val="subscript"/>
        </w:rPr>
        <w:t xml:space="preserve">                                                                                                          Iva Straková</w:t>
      </w:r>
    </w:p>
    <w:p w:rsidR="00166D3F" w:rsidRDefault="001B5E3D">
      <w:pPr>
        <w:pStyle w:val="Standard"/>
        <w:spacing w:line="240" w:lineRule="exact"/>
      </w:pPr>
      <w:r>
        <w:rPr>
          <w:rFonts w:eastAsia="Times New Roman" w:cs="Times New Roman"/>
          <w:color w:val="00000A"/>
          <w:vertAlign w:val="subscript"/>
        </w:rPr>
        <w:t xml:space="preserve">                                                                           </w:t>
      </w:r>
      <w:r>
        <w:rPr>
          <w:rFonts w:eastAsia="Times New Roman" w:cs="Times New Roman"/>
          <w:color w:val="00000A"/>
          <w:vertAlign w:val="subscript"/>
        </w:rPr>
        <w:t xml:space="preserve">                       ředitelka mateřské školy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A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A"/>
          <w:vertAlign w:val="subscript"/>
        </w:rPr>
        <w:t xml:space="preserve">                                               </w:t>
      </w:r>
    </w:p>
    <w:p w:rsidR="00166D3F" w:rsidRDefault="001B5E3D">
      <w:pPr>
        <w:pStyle w:val="Standard"/>
        <w:spacing w:line="240" w:lineRule="exact"/>
      </w:pPr>
      <w:r>
        <w:rPr>
          <w:rFonts w:eastAsia="Times New Roman" w:cs="Times New Roman"/>
          <w:color w:val="00000A"/>
          <w:vertAlign w:val="subscript"/>
        </w:rPr>
        <w:t xml:space="preserve">                                                                                                                                                                   V Druztové dne 28.4. 2024                    </w:t>
      </w:r>
      <w:r>
        <w:rPr>
          <w:rFonts w:eastAsia="Times New Roman" w:cs="Times New Roman"/>
          <w:color w:val="00000A"/>
          <w:vertAlign w:val="subscript"/>
        </w:rPr>
        <w:t xml:space="preserve">                                              </w:t>
      </w: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  <w:rPr>
          <w:rFonts w:eastAsia="Times New Roman" w:cs="Times New Roman"/>
          <w:color w:val="00000A"/>
          <w:vertAlign w:val="subscript"/>
        </w:rPr>
      </w:pPr>
    </w:p>
    <w:p w:rsidR="00166D3F" w:rsidRDefault="00166D3F">
      <w:pPr>
        <w:pStyle w:val="Standard"/>
        <w:spacing w:line="240" w:lineRule="exact"/>
      </w:pPr>
    </w:p>
    <w:sectPr w:rsidR="00166D3F"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E3D" w:rsidRDefault="001B5E3D">
      <w:r>
        <w:separator/>
      </w:r>
    </w:p>
  </w:endnote>
  <w:endnote w:type="continuationSeparator" w:id="0">
    <w:p w:rsidR="001B5E3D" w:rsidRDefault="001B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E3D" w:rsidRDefault="001B5E3D">
      <w:r>
        <w:rPr>
          <w:color w:val="000000"/>
        </w:rPr>
        <w:separator/>
      </w:r>
    </w:p>
  </w:footnote>
  <w:footnote w:type="continuationSeparator" w:id="0">
    <w:p w:rsidR="001B5E3D" w:rsidRDefault="001B5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66D3F"/>
    <w:rsid w:val="00166D3F"/>
    <w:rsid w:val="001B5E3D"/>
    <w:rsid w:val="00D3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6E611-1C6F-45EA-9350-7353C475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Druztová - úřad</dc:creator>
  <cp:lastModifiedBy>Uživatel systému Windows</cp:lastModifiedBy>
  <cp:revision>2</cp:revision>
  <cp:lastPrinted>2024-03-26T10:44:00Z</cp:lastPrinted>
  <dcterms:created xsi:type="dcterms:W3CDTF">2024-04-02T06:31:00Z</dcterms:created>
  <dcterms:modified xsi:type="dcterms:W3CDTF">2024-04-02T06:31:00Z</dcterms:modified>
</cp:coreProperties>
</file>