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893D9F" w:rsidR="00B04E97" w:rsidRDefault="001E7BDB">
      <w:pPr>
        <w:rPr>
          <w:rFonts w:ascii="Calibri" w:eastAsia="Calibri" w:hAnsi="Calibri" w:cs="Calibri"/>
          <w:sz w:val="18"/>
          <w:szCs w:val="18"/>
        </w:rPr>
      </w:pPr>
      <w:r w:rsidRPr="001E7BDB">
        <w:rPr>
          <w:rFonts w:ascii="Calibri" w:eastAsia="Calibri" w:hAnsi="Calibri" w:cs="Calibri"/>
          <w:b/>
          <w:sz w:val="30"/>
          <w:szCs w:val="30"/>
        </w:rPr>
        <w:t xml:space="preserve">Co se stane 14. června v integrované dopravě Plzeňského kraje? </w:t>
      </w:r>
      <w:r w:rsidRPr="001E7BDB">
        <w:rPr>
          <w:rFonts w:ascii="Calibri" w:eastAsia="Calibri" w:hAnsi="Calibri" w:cs="Calibri"/>
          <w:b/>
          <w:sz w:val="30"/>
          <w:szCs w:val="30"/>
          <w:u w:val="single"/>
        </w:rPr>
        <w:br/>
      </w:r>
      <w:r w:rsidRPr="001E7BDB">
        <w:rPr>
          <w:rFonts w:ascii="Calibri" w:eastAsia="Calibri" w:hAnsi="Calibri" w:cs="Calibri"/>
          <w:b/>
          <w:sz w:val="30"/>
          <w:szCs w:val="30"/>
          <w:u w:val="single"/>
        </w:rPr>
        <w:br/>
      </w:r>
      <w:r>
        <w:rPr>
          <w:rFonts w:ascii="Calibri" w:eastAsia="Calibri" w:hAnsi="Calibri" w:cs="Calibri"/>
          <w:sz w:val="18"/>
          <w:szCs w:val="18"/>
        </w:rPr>
        <w:t>14. června vyjede 315 nových modrých autobusů Plzeňského kraje. Přinášíme souhrnné informace o novinkách a odpovědi na nejčastější dotazy o nové dopravě.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b/>
          <w:sz w:val="24"/>
          <w:szCs w:val="24"/>
          <w:u w:val="single"/>
        </w:rPr>
        <w:br/>
      </w:r>
      <w:r w:rsidRPr="001E7BDB">
        <w:rPr>
          <w:rFonts w:ascii="Calibri" w:eastAsia="Calibri" w:hAnsi="Calibri" w:cs="Calibri"/>
          <w:b/>
          <w:sz w:val="24"/>
          <w:szCs w:val="24"/>
        </w:rPr>
        <w:t>Nové modré autobusy a benefity</w:t>
      </w:r>
      <w:r>
        <w:rPr>
          <w:rFonts w:ascii="Calibri" w:eastAsia="Calibri" w:hAnsi="Calibri" w:cs="Calibri"/>
          <w:b/>
          <w:sz w:val="24"/>
          <w:szCs w:val="24"/>
          <w:u w:val="single"/>
        </w:rPr>
        <w:br/>
      </w:r>
      <w:r>
        <w:rPr>
          <w:rFonts w:ascii="Calibri" w:eastAsia="Calibri" w:hAnsi="Calibri" w:cs="Calibri"/>
          <w:b/>
          <w:sz w:val="24"/>
          <w:szCs w:val="24"/>
          <w:u w:val="single"/>
        </w:rPr>
        <w:br/>
      </w:r>
      <w:r>
        <w:rPr>
          <w:rFonts w:ascii="Calibri" w:eastAsia="Calibri" w:hAnsi="Calibri" w:cs="Calibri"/>
          <w:sz w:val="18"/>
          <w:szCs w:val="18"/>
        </w:rPr>
        <w:t xml:space="preserve">Všechny budou částečně </w:t>
      </w:r>
      <w:r>
        <w:rPr>
          <w:rFonts w:ascii="Calibri" w:eastAsia="Calibri" w:hAnsi="Calibri" w:cs="Calibri"/>
          <w:b/>
          <w:sz w:val="18"/>
          <w:szCs w:val="18"/>
        </w:rPr>
        <w:t>nízkopodlažní,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plošinou pro vozíčkáře či pro</w:t>
      </w:r>
      <w:r>
        <w:rPr>
          <w:rFonts w:ascii="Calibri" w:eastAsia="Calibri" w:hAnsi="Calibri" w:cs="Calibri"/>
          <w:b/>
          <w:sz w:val="18"/>
          <w:szCs w:val="18"/>
        </w:rPr>
        <w:t xml:space="preserve"> kočárky</w:t>
      </w:r>
      <w:r>
        <w:rPr>
          <w:rFonts w:ascii="Calibri" w:eastAsia="Calibri" w:hAnsi="Calibri" w:cs="Calibri"/>
          <w:sz w:val="18"/>
          <w:szCs w:val="18"/>
        </w:rPr>
        <w:t xml:space="preserve">. Uvnitř bude pro tyto cestující vyhrazené dostatečné bezpečné místo. 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  <w:t xml:space="preserve">K rychlejší odbavení ve všech nových autobusech pomůže možnost bezkontaktní </w:t>
      </w:r>
      <w:r>
        <w:rPr>
          <w:rFonts w:ascii="Calibri" w:eastAsia="Calibri" w:hAnsi="Calibri" w:cs="Calibri"/>
          <w:b/>
          <w:sz w:val="18"/>
          <w:szCs w:val="18"/>
        </w:rPr>
        <w:t>platby kartou</w:t>
      </w:r>
      <w:r>
        <w:rPr>
          <w:rFonts w:ascii="Calibri" w:eastAsia="Calibri" w:hAnsi="Calibri" w:cs="Calibri"/>
          <w:sz w:val="18"/>
          <w:szCs w:val="18"/>
        </w:rPr>
        <w:t xml:space="preserve"> přes terminál u řidiče. 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  <w:t>V parných letních dnech se cestující mohou těšit ve všech vo</w:t>
      </w:r>
      <w:r>
        <w:rPr>
          <w:rFonts w:ascii="Calibri" w:eastAsia="Calibri" w:hAnsi="Calibri" w:cs="Calibri"/>
          <w:sz w:val="18"/>
          <w:szCs w:val="18"/>
        </w:rPr>
        <w:t xml:space="preserve">zech na </w:t>
      </w:r>
      <w:r>
        <w:rPr>
          <w:rFonts w:ascii="Calibri" w:eastAsia="Calibri" w:hAnsi="Calibri" w:cs="Calibri"/>
          <w:b/>
          <w:sz w:val="18"/>
          <w:szCs w:val="18"/>
        </w:rPr>
        <w:t xml:space="preserve">klimatizaci, </w:t>
      </w:r>
      <w:r>
        <w:rPr>
          <w:rFonts w:ascii="Calibri" w:eastAsia="Calibri" w:hAnsi="Calibri" w:cs="Calibri"/>
          <w:sz w:val="18"/>
          <w:szCs w:val="18"/>
        </w:rPr>
        <w:t xml:space="preserve">která v kombinaci </w:t>
      </w:r>
      <w:r>
        <w:rPr>
          <w:rFonts w:ascii="Calibri" w:eastAsia="Calibri" w:hAnsi="Calibri" w:cs="Calibri"/>
          <w:b/>
          <w:sz w:val="18"/>
          <w:szCs w:val="18"/>
        </w:rPr>
        <w:t xml:space="preserve">s dvojitými skly </w:t>
      </w:r>
      <w:r>
        <w:rPr>
          <w:rFonts w:ascii="Calibri" w:eastAsia="Calibri" w:hAnsi="Calibri" w:cs="Calibri"/>
          <w:sz w:val="18"/>
          <w:szCs w:val="18"/>
        </w:rPr>
        <w:t xml:space="preserve">zaručí příjemnou cestu. Tato skla naopak v zimě zase pomohou udržet autobusy příjemně vytopené. </w:t>
      </w:r>
      <w:r>
        <w:rPr>
          <w:rFonts w:ascii="Calibri" w:eastAsia="Calibri" w:hAnsi="Calibri" w:cs="Calibri"/>
          <w:sz w:val="18"/>
          <w:szCs w:val="18"/>
        </w:rPr>
        <w:br/>
      </w:r>
    </w:p>
    <w:p w14:paraId="00000002" w14:textId="77777777" w:rsidR="00B04E97" w:rsidRDefault="001E7BDB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Obzvláště na delších trasách cestující v nových modrých autobusech jistě ocení </w:t>
      </w:r>
      <w:r>
        <w:rPr>
          <w:rFonts w:ascii="Calibri" w:eastAsia="Calibri" w:hAnsi="Calibri" w:cs="Calibri"/>
          <w:b/>
          <w:sz w:val="18"/>
          <w:szCs w:val="18"/>
        </w:rPr>
        <w:t>prodloužené sedačky a v</w:t>
      </w:r>
      <w:r>
        <w:rPr>
          <w:rFonts w:ascii="Calibri" w:eastAsia="Calibri" w:hAnsi="Calibri" w:cs="Calibri"/>
          <w:b/>
          <w:sz w:val="18"/>
          <w:szCs w:val="18"/>
        </w:rPr>
        <w:t>ětší rozteč mezi nimi</w:t>
      </w:r>
      <w:r>
        <w:rPr>
          <w:rFonts w:ascii="Calibri" w:eastAsia="Calibri" w:hAnsi="Calibri" w:cs="Calibri"/>
          <w:sz w:val="18"/>
          <w:szCs w:val="18"/>
        </w:rPr>
        <w:t xml:space="preserve">. Ty zajistí vyšší komfort během cesty a více prostoru pro nohy. Všechny vozy nabídnout také </w:t>
      </w:r>
      <w:r>
        <w:rPr>
          <w:rFonts w:ascii="Calibri" w:eastAsia="Calibri" w:hAnsi="Calibri" w:cs="Calibri"/>
          <w:b/>
          <w:sz w:val="18"/>
          <w:szCs w:val="18"/>
        </w:rPr>
        <w:t>USB nabíječky</w:t>
      </w:r>
      <w:r>
        <w:rPr>
          <w:rFonts w:ascii="Calibri" w:eastAsia="Calibri" w:hAnsi="Calibri" w:cs="Calibri"/>
          <w:sz w:val="18"/>
          <w:szCs w:val="18"/>
        </w:rPr>
        <w:t xml:space="preserve"> na mobily a tablety, a na vybraných linkách bude k dispozici i </w:t>
      </w:r>
      <w:r>
        <w:rPr>
          <w:rFonts w:ascii="Calibri" w:eastAsia="Calibri" w:hAnsi="Calibri" w:cs="Calibri"/>
          <w:b/>
          <w:sz w:val="18"/>
          <w:szCs w:val="18"/>
        </w:rPr>
        <w:t>Wi-Fi připojení</w:t>
      </w:r>
      <w:r>
        <w:rPr>
          <w:rFonts w:ascii="Calibri" w:eastAsia="Calibri" w:hAnsi="Calibri" w:cs="Calibri"/>
          <w:sz w:val="18"/>
          <w:szCs w:val="18"/>
        </w:rPr>
        <w:t>. Pro snadnou orientaci a přehled při cestě poslou</w:t>
      </w:r>
      <w:r>
        <w:rPr>
          <w:rFonts w:ascii="Calibri" w:eastAsia="Calibri" w:hAnsi="Calibri" w:cs="Calibri"/>
          <w:sz w:val="18"/>
          <w:szCs w:val="18"/>
        </w:rPr>
        <w:t xml:space="preserve">ží ve všech autobusech </w:t>
      </w:r>
      <w:r>
        <w:rPr>
          <w:rFonts w:ascii="Calibri" w:eastAsia="Calibri" w:hAnsi="Calibri" w:cs="Calibri"/>
          <w:b/>
          <w:sz w:val="18"/>
          <w:szCs w:val="18"/>
        </w:rPr>
        <w:t>LCD displeje s hlášením zastávek.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  <w:r w:rsidRPr="001E7BDB">
        <w:rPr>
          <w:rFonts w:ascii="Calibri" w:eastAsia="Calibri" w:hAnsi="Calibri" w:cs="Calibri"/>
          <w:b/>
          <w:sz w:val="24"/>
          <w:szCs w:val="24"/>
        </w:rPr>
        <w:t>Novinky v autobusové dopravě</w:t>
      </w:r>
      <w:r>
        <w:rPr>
          <w:rFonts w:ascii="Calibri" w:eastAsia="Calibri" w:hAnsi="Calibri" w:cs="Calibri"/>
          <w:b/>
          <w:sz w:val="24"/>
          <w:szCs w:val="24"/>
          <w:u w:val="single"/>
        </w:rPr>
        <w:br/>
      </w:r>
      <w:r>
        <w:rPr>
          <w:rFonts w:ascii="Calibri" w:eastAsia="Calibri" w:hAnsi="Calibri" w:cs="Calibri"/>
          <w:b/>
          <w:sz w:val="24"/>
          <w:szCs w:val="24"/>
          <w:u w:val="single"/>
        </w:rPr>
        <w:br/>
      </w:r>
      <w:r>
        <w:rPr>
          <w:rFonts w:ascii="Calibri" w:eastAsia="Calibri" w:hAnsi="Calibri" w:cs="Calibri"/>
          <w:sz w:val="18"/>
          <w:szCs w:val="18"/>
        </w:rPr>
        <w:t xml:space="preserve">Novinkou bude fungující dopravní </w:t>
      </w:r>
      <w:r>
        <w:rPr>
          <w:rFonts w:ascii="Calibri" w:eastAsia="Calibri" w:hAnsi="Calibri" w:cs="Calibri"/>
          <w:b/>
          <w:sz w:val="18"/>
          <w:szCs w:val="18"/>
        </w:rPr>
        <w:t>dispečink</w:t>
      </w:r>
      <w:r>
        <w:rPr>
          <w:rFonts w:ascii="Calibri" w:eastAsia="Calibri" w:hAnsi="Calibri" w:cs="Calibri"/>
          <w:sz w:val="18"/>
          <w:szCs w:val="18"/>
        </w:rPr>
        <w:t xml:space="preserve">, který díky aktuálním informacím o zpoždění na trasách zajistí </w:t>
      </w:r>
      <w:r>
        <w:rPr>
          <w:rFonts w:ascii="Calibri" w:eastAsia="Calibri" w:hAnsi="Calibri" w:cs="Calibri"/>
          <w:b/>
          <w:sz w:val="18"/>
          <w:szCs w:val="18"/>
        </w:rPr>
        <w:t>garanci návaznosti spojů</w:t>
      </w:r>
      <w:r>
        <w:rPr>
          <w:rFonts w:ascii="Calibri" w:eastAsia="Calibri" w:hAnsi="Calibri" w:cs="Calibri"/>
          <w:sz w:val="18"/>
          <w:szCs w:val="18"/>
        </w:rPr>
        <w:t>. Informace o zpoždění se budou mimo j</w:t>
      </w:r>
      <w:r>
        <w:rPr>
          <w:rFonts w:ascii="Calibri" w:eastAsia="Calibri" w:hAnsi="Calibri" w:cs="Calibri"/>
          <w:sz w:val="18"/>
          <w:szCs w:val="18"/>
        </w:rPr>
        <w:t>iné zobrazovat cestujícím na LCD obrazovkách přímo ve vozech.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  <w:t xml:space="preserve">Od 1.7. bude k dispozici </w:t>
      </w:r>
      <w:r>
        <w:rPr>
          <w:rFonts w:ascii="Calibri" w:eastAsia="Calibri" w:hAnsi="Calibri" w:cs="Calibri"/>
          <w:b/>
          <w:sz w:val="18"/>
          <w:szCs w:val="18"/>
        </w:rPr>
        <w:t>mobilní aplikace</w:t>
      </w:r>
      <w:r>
        <w:rPr>
          <w:rFonts w:ascii="Calibri" w:eastAsia="Calibri" w:hAnsi="Calibri" w:cs="Calibri"/>
          <w:sz w:val="18"/>
          <w:szCs w:val="18"/>
        </w:rPr>
        <w:t xml:space="preserve"> Virtuální Plzeňská karta, ve které si bude možné zakoupit jednotlivé přestupní jízdné dopředu, v klidu domova, nebo například až na zastávce. Jízdné se</w:t>
      </w:r>
      <w:r>
        <w:rPr>
          <w:rFonts w:ascii="Calibri" w:eastAsia="Calibri" w:hAnsi="Calibri" w:cs="Calibri"/>
          <w:sz w:val="18"/>
          <w:szCs w:val="18"/>
        </w:rPr>
        <w:t xml:space="preserve"> bude v rámci aplikace kontrolovat u řidiče přes QR kód, který je obsažený přímo v jízdence. Časem pak do aplikace přibude další příjemný bonus, a to zobrazování informací o volných místech v autobusech pro jízdní kola. Tato místa si v daném vozidle bude m</w:t>
      </w:r>
      <w:r>
        <w:rPr>
          <w:rFonts w:ascii="Calibri" w:eastAsia="Calibri" w:hAnsi="Calibri" w:cs="Calibri"/>
          <w:sz w:val="18"/>
          <w:szCs w:val="18"/>
        </w:rPr>
        <w:t>ožné přes aplikaci i rezervovat.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  <w:r w:rsidRPr="001E7BDB">
        <w:rPr>
          <w:rFonts w:ascii="Calibri" w:eastAsia="Calibri" w:hAnsi="Calibri" w:cs="Calibri"/>
          <w:b/>
          <w:sz w:val="24"/>
          <w:szCs w:val="24"/>
        </w:rPr>
        <w:t>Akční jízdenka za 12 Kč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  <w:t xml:space="preserve">Změnu dopravce a zavedení nové dopravy bude doprovázet v autobusech modré flotily v období od </w:t>
      </w:r>
      <w:r>
        <w:rPr>
          <w:rFonts w:ascii="Calibri" w:eastAsia="Calibri" w:hAnsi="Calibri" w:cs="Calibri"/>
          <w:b/>
          <w:sz w:val="18"/>
          <w:szCs w:val="18"/>
        </w:rPr>
        <w:t>14. do 30. června tzv. akční jízdenka za 12 Kč</w:t>
      </w:r>
      <w:r>
        <w:rPr>
          <w:rFonts w:ascii="Calibri" w:eastAsia="Calibri" w:hAnsi="Calibri" w:cs="Calibri"/>
          <w:sz w:val="18"/>
          <w:szCs w:val="18"/>
        </w:rPr>
        <w:t xml:space="preserve"> (se </w:t>
      </w:r>
      <w:hyperlink r:id="rId4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státními slevami</w:t>
        </w:r>
      </w:hyperlink>
      <w:r>
        <w:rPr>
          <w:rFonts w:ascii="Calibri" w:eastAsia="Calibri" w:hAnsi="Calibri" w:cs="Calibri"/>
          <w:sz w:val="18"/>
          <w:szCs w:val="18"/>
        </w:rPr>
        <w:t xml:space="preserve"> pro děti, studenty a seniory za 3 Kč) na území Plzeňského kraje, která má nalákat cestující, aby si vyzkoušeli nové komfortní autobusy. Jedná se o nepřestupní jízdenku a je přitom jedno, jak bude cesta dl</w:t>
      </w:r>
      <w:r>
        <w:rPr>
          <w:rFonts w:ascii="Calibri" w:eastAsia="Calibri" w:hAnsi="Calibri" w:cs="Calibri"/>
          <w:sz w:val="18"/>
          <w:szCs w:val="18"/>
        </w:rPr>
        <w:t xml:space="preserve">ouhá. 12 Kč a méně (při uplatnění </w:t>
      </w:r>
      <w:hyperlink r:id="rId5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státních slev</w:t>
        </w:r>
      </w:hyperlink>
      <w:r>
        <w:rPr>
          <w:rFonts w:ascii="Calibri" w:eastAsia="Calibri" w:hAnsi="Calibri" w:cs="Calibri"/>
          <w:sz w:val="18"/>
          <w:szCs w:val="18"/>
        </w:rPr>
        <w:t xml:space="preserve">)  zaplatíte ve zmiňovaném období např. z Tachova do Plzně nebo z Plzně do Losiné. </w:t>
      </w:r>
      <w:r>
        <w:rPr>
          <w:rFonts w:ascii="Calibri" w:eastAsia="Calibri" w:hAnsi="Calibri" w:cs="Calibri"/>
          <w:sz w:val="18"/>
          <w:szCs w:val="18"/>
        </w:rPr>
        <w:br/>
      </w:r>
    </w:p>
    <w:p w14:paraId="00000003" w14:textId="77777777" w:rsidR="00B04E97" w:rsidRDefault="001E7BDB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Uvedenou akční jízdenku, platnou pro </w:t>
      </w:r>
      <w:r>
        <w:rPr>
          <w:rFonts w:ascii="Calibri" w:eastAsia="Calibri" w:hAnsi="Calibri" w:cs="Calibri"/>
          <w:b/>
          <w:sz w:val="18"/>
          <w:szCs w:val="18"/>
        </w:rPr>
        <w:t xml:space="preserve">vnější zóny Plzeňského kraje, lze zakoupit pouze u řidiče v autobuse IDPK platební kartou nebo hotově. Zakoupené předplatné platí beze změn. 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</w:p>
    <w:p w14:paraId="00000004" w14:textId="4E162634" w:rsidR="00B04E97" w:rsidRPr="001E7BDB" w:rsidRDefault="001E7BDB">
      <w:pPr>
        <w:rPr>
          <w:sz w:val="18"/>
          <w:szCs w:val="18"/>
        </w:rPr>
      </w:pPr>
      <w:r w:rsidRPr="001E7BDB">
        <w:rPr>
          <w:rFonts w:ascii="Calibri" w:eastAsia="Calibri" w:hAnsi="Calibri" w:cs="Calibri"/>
          <w:b/>
          <w:sz w:val="24"/>
          <w:szCs w:val="24"/>
        </w:rPr>
        <w:t xml:space="preserve">Jak si </w:t>
      </w:r>
      <w:r>
        <w:rPr>
          <w:rFonts w:ascii="Calibri" w:eastAsia="Calibri" w:hAnsi="Calibri" w:cs="Calibri"/>
          <w:b/>
          <w:sz w:val="24"/>
          <w:szCs w:val="24"/>
        </w:rPr>
        <w:t>mohu</w:t>
      </w:r>
      <w:r w:rsidRPr="001E7BDB">
        <w:rPr>
          <w:rFonts w:ascii="Calibri" w:eastAsia="Calibri" w:hAnsi="Calibri" w:cs="Calibri"/>
          <w:b/>
          <w:sz w:val="24"/>
          <w:szCs w:val="24"/>
        </w:rPr>
        <w:t xml:space="preserve"> koupit jízdenku na autobus v rámci IDPK? </w:t>
      </w:r>
    </w:p>
    <w:p w14:paraId="00000005" w14:textId="77777777" w:rsidR="00B04E97" w:rsidRDefault="001E7BDB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br/>
        <w:t>Jízdenku lze zakoupit několika způsoby:</w:t>
      </w:r>
      <w:r>
        <w:rPr>
          <w:rFonts w:ascii="Calibri" w:eastAsia="Calibri" w:hAnsi="Calibri" w:cs="Calibri"/>
          <w:sz w:val="18"/>
          <w:szCs w:val="18"/>
        </w:rPr>
        <w:br/>
        <w:t>- v rámci předpla</w:t>
      </w:r>
      <w:r>
        <w:rPr>
          <w:rFonts w:ascii="Calibri" w:eastAsia="Calibri" w:hAnsi="Calibri" w:cs="Calibri"/>
          <w:sz w:val="18"/>
          <w:szCs w:val="18"/>
        </w:rPr>
        <w:t xml:space="preserve">tného na Plzeňské, Mariánské a </w:t>
      </w:r>
      <w:proofErr w:type="gramStart"/>
      <w:r>
        <w:rPr>
          <w:rFonts w:ascii="Calibri" w:eastAsia="Calibri" w:hAnsi="Calibri" w:cs="Calibri"/>
          <w:sz w:val="18"/>
          <w:szCs w:val="18"/>
        </w:rPr>
        <w:t>Karlovarské  kartě</w:t>
      </w:r>
      <w:proofErr w:type="gramEnd"/>
      <w:r>
        <w:rPr>
          <w:rFonts w:ascii="Calibri" w:eastAsia="Calibri" w:hAnsi="Calibri" w:cs="Calibri"/>
          <w:sz w:val="18"/>
          <w:szCs w:val="18"/>
        </w:rPr>
        <w:br/>
        <w:t xml:space="preserve">- přímo u řidiče - možno  platit kreditní či debetní kartou, mobilem pomocí Google </w:t>
      </w:r>
      <w:proofErr w:type="spellStart"/>
      <w:r>
        <w:rPr>
          <w:rFonts w:ascii="Calibri" w:eastAsia="Calibri" w:hAnsi="Calibri" w:cs="Calibri"/>
          <w:sz w:val="18"/>
          <w:szCs w:val="18"/>
        </w:rPr>
        <w:t>Pay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 Apple </w:t>
      </w:r>
      <w:proofErr w:type="spellStart"/>
      <w:r>
        <w:rPr>
          <w:rFonts w:ascii="Calibri" w:eastAsia="Calibri" w:hAnsi="Calibri" w:cs="Calibri"/>
          <w:sz w:val="18"/>
          <w:szCs w:val="18"/>
        </w:rPr>
        <w:t>Pay</w:t>
      </w:r>
      <w:proofErr w:type="spellEnd"/>
      <w:r>
        <w:rPr>
          <w:rFonts w:ascii="Calibri" w:eastAsia="Calibri" w:hAnsi="Calibri" w:cs="Calibri"/>
          <w:sz w:val="18"/>
          <w:szCs w:val="18"/>
        </w:rPr>
        <w:t>, elektronickou peněženkou na Plzeňské, Mariánské a Karlovarské kartě, nebo hotově</w:t>
      </w:r>
      <w:r>
        <w:rPr>
          <w:rFonts w:ascii="Calibri" w:eastAsia="Calibri" w:hAnsi="Calibri" w:cs="Calibri"/>
          <w:sz w:val="18"/>
          <w:szCs w:val="18"/>
        </w:rPr>
        <w:br/>
        <w:t>- od 1.7. v mobilní aplik</w:t>
      </w:r>
      <w:r>
        <w:rPr>
          <w:rFonts w:ascii="Calibri" w:eastAsia="Calibri" w:hAnsi="Calibri" w:cs="Calibri"/>
          <w:sz w:val="18"/>
          <w:szCs w:val="18"/>
        </w:rPr>
        <w:t>aci Virtuální Plzeňská karta- jízdenku poté ověříte při nástupu přímo u řidiče přes QR kód na jízdence</w:t>
      </w:r>
    </w:p>
    <w:p w14:paraId="00000006" w14:textId="77777777" w:rsidR="00B04E97" w:rsidRDefault="00B04E97">
      <w:pPr>
        <w:rPr>
          <w:rFonts w:ascii="Calibri" w:eastAsia="Calibri" w:hAnsi="Calibri" w:cs="Calibri"/>
          <w:sz w:val="18"/>
          <w:szCs w:val="18"/>
        </w:rPr>
      </w:pPr>
    </w:p>
    <w:p w14:paraId="00000007" w14:textId="77777777" w:rsidR="00B04E97" w:rsidRDefault="001E7BDB">
      <w:pPr>
        <w:rPr>
          <w:rFonts w:ascii="Calibri" w:eastAsia="Calibri" w:hAnsi="Calibri" w:cs="Calibri"/>
          <w:sz w:val="18"/>
          <w:szCs w:val="18"/>
        </w:rPr>
      </w:pPr>
      <w:r w:rsidRPr="001E7BDB">
        <w:rPr>
          <w:rFonts w:ascii="Calibri" w:eastAsia="Calibri" w:hAnsi="Calibri" w:cs="Calibri"/>
          <w:b/>
          <w:sz w:val="24"/>
          <w:szCs w:val="24"/>
        </w:rPr>
        <w:lastRenderedPageBreak/>
        <w:t>Aktuálně platné jízdní řády IDPK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t>S novým tarifem se změní také některé jízdní řády. Aktuálně platné jízdní řády naleznete online na webu</w:t>
      </w:r>
      <w:hyperlink r:id="rId6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 xml:space="preserve"> idpk.cz</w:t>
        </w:r>
      </w:hyperlink>
      <w:r>
        <w:rPr>
          <w:rFonts w:ascii="Calibri" w:eastAsia="Calibri" w:hAnsi="Calibri" w:cs="Calibri"/>
          <w:sz w:val="18"/>
          <w:szCs w:val="18"/>
        </w:rPr>
        <w:t xml:space="preserve">, idos.cz, a na jezdimepokraji.cz. Tištěné jízdní řády budou k dispozici na všech </w:t>
      </w:r>
      <w:r>
        <w:rPr>
          <w:rFonts w:ascii="Calibri" w:eastAsia="Calibri" w:hAnsi="Calibri" w:cs="Calibri"/>
          <w:sz w:val="18"/>
          <w:szCs w:val="18"/>
        </w:rPr>
        <w:t>zastávkách.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  <w:r w:rsidRPr="001E7BDB">
        <w:rPr>
          <w:rFonts w:ascii="Calibri" w:eastAsia="Calibri" w:hAnsi="Calibri" w:cs="Calibri"/>
          <w:b/>
          <w:sz w:val="24"/>
          <w:szCs w:val="24"/>
        </w:rPr>
        <w:t>Nový tarif IDPK od 1.7. - jedna jízdenka pro vlak, autobus i vybrané MHD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b/>
          <w:sz w:val="18"/>
          <w:szCs w:val="18"/>
        </w:rPr>
        <w:t>Od 1. července</w:t>
      </w:r>
      <w:r>
        <w:rPr>
          <w:rFonts w:ascii="Calibri" w:eastAsia="Calibri" w:hAnsi="Calibri" w:cs="Calibri"/>
          <w:sz w:val="18"/>
          <w:szCs w:val="18"/>
        </w:rPr>
        <w:t xml:space="preserve"> pak začne v celém kraji platit nový přestupní tarif IDPK. Jedna jízdenka bude platit na autobus, vlak i vybrané MHD (a to včetně MHD Plzeň). Nový tarif s</w:t>
      </w:r>
      <w:r>
        <w:rPr>
          <w:rFonts w:ascii="Calibri" w:eastAsia="Calibri" w:hAnsi="Calibri" w:cs="Calibri"/>
          <w:sz w:val="18"/>
          <w:szCs w:val="18"/>
        </w:rPr>
        <w:t xml:space="preserve">jednotí ceny jízdného v autobusech i vlacích. </w:t>
      </w:r>
      <w:r>
        <w:rPr>
          <w:rFonts w:ascii="Calibri" w:eastAsia="Calibri" w:hAnsi="Calibri" w:cs="Calibri"/>
          <w:i/>
          <w:sz w:val="18"/>
          <w:szCs w:val="18"/>
        </w:rPr>
        <w:t>„Maximální cena základní přestupní nezlevněné jízdenky bude 72 Kč, např. ze Železné Rudy nebo Sušice do Plzně. Z Rokycan, Třemošné, Dobřan nebo Nýřan do Plzně bude jízdenka stát 26 Kč, z Plas, Blovic nebo Přešt</w:t>
      </w:r>
      <w:r>
        <w:rPr>
          <w:rFonts w:ascii="Calibri" w:eastAsia="Calibri" w:hAnsi="Calibri" w:cs="Calibri"/>
          <w:i/>
          <w:sz w:val="18"/>
          <w:szCs w:val="18"/>
        </w:rPr>
        <w:t xml:space="preserve">ic do Plzně 36 Kč, ze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Zbiroha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nebo Stříbra do Plzně 46 Kč, z Klatov či Žihle do Plzně 56 Kč, z Domažlic nebo Tachova do Plzně za 66 Kč,“</w:t>
      </w:r>
      <w:r>
        <w:rPr>
          <w:rFonts w:ascii="Calibri" w:eastAsia="Calibri" w:hAnsi="Calibri" w:cs="Calibri"/>
          <w:sz w:val="18"/>
          <w:szCs w:val="18"/>
        </w:rPr>
        <w:t xml:space="preserve"> uvádí příklady Zdeňka Kmochová ze společnosti POVED, organizátora veřejné dopravy v Plzeňském kraji a dodává: </w:t>
      </w:r>
      <w:r>
        <w:rPr>
          <w:rFonts w:ascii="Calibri" w:eastAsia="Calibri" w:hAnsi="Calibri" w:cs="Calibri"/>
          <w:i/>
          <w:sz w:val="18"/>
          <w:szCs w:val="18"/>
        </w:rPr>
        <w:t xml:space="preserve">„Všechny </w:t>
      </w:r>
      <w:r>
        <w:rPr>
          <w:rFonts w:ascii="Calibri" w:eastAsia="Calibri" w:hAnsi="Calibri" w:cs="Calibri"/>
          <w:i/>
          <w:sz w:val="18"/>
          <w:szCs w:val="18"/>
        </w:rPr>
        <w:t>uvedené jízdenky platí současně na MHD v Plzni. I jednotlivá jízdenka bude zónová, stejně jako předplatné. Cestující si ale nemusí pamatovat názvy ani čísla zón, stačí znát správný název zastávky, do které cestuje,“</w:t>
      </w:r>
      <w:r>
        <w:rPr>
          <w:rFonts w:ascii="Calibri" w:eastAsia="Calibri" w:hAnsi="Calibri" w:cs="Calibri"/>
          <w:sz w:val="18"/>
          <w:szCs w:val="18"/>
        </w:rPr>
        <w:t xml:space="preserve"> dodává Kmochová.</w:t>
      </w:r>
    </w:p>
    <w:p w14:paraId="00000008" w14:textId="77777777" w:rsidR="00B04E97" w:rsidRDefault="001E7BDB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br/>
        <w:t>I nadále bude v platno</w:t>
      </w:r>
      <w:r>
        <w:rPr>
          <w:rFonts w:ascii="Calibri" w:eastAsia="Calibri" w:hAnsi="Calibri" w:cs="Calibri"/>
          <w:b/>
          <w:sz w:val="18"/>
          <w:szCs w:val="18"/>
        </w:rPr>
        <w:t>sti předplatné a také slevy Plzeňského kraje</w:t>
      </w:r>
      <w:r>
        <w:rPr>
          <w:rFonts w:ascii="Calibri" w:eastAsia="Calibri" w:hAnsi="Calibri" w:cs="Calibri"/>
          <w:sz w:val="18"/>
          <w:szCs w:val="18"/>
        </w:rPr>
        <w:t xml:space="preserve">. Určité výjimky budou na mezikrajských relacích do ostatních krajů, nicméně v rámci Plzeňského kraje, resp. obvodu IDPK, bude prakticky vždy platit tarif Plzeňského kraje. </w:t>
      </w:r>
      <w:r>
        <w:rPr>
          <w:rFonts w:ascii="Calibri" w:eastAsia="Calibri" w:hAnsi="Calibri" w:cs="Calibri"/>
          <w:i/>
          <w:sz w:val="18"/>
          <w:szCs w:val="18"/>
        </w:rPr>
        <w:t xml:space="preserve">„Ve vlacích bude platit tarif dopravců </w:t>
      </w:r>
      <w:r>
        <w:rPr>
          <w:rFonts w:ascii="Calibri" w:eastAsia="Calibri" w:hAnsi="Calibri" w:cs="Calibri"/>
          <w:i/>
          <w:sz w:val="18"/>
          <w:szCs w:val="18"/>
        </w:rPr>
        <w:t>na mezikrajských či mezistátních relacích, v rámci Plzeňského kraje v plném rozsahu pouze v rychlících a expresech objednávaných Ministerstvem dopravy,“</w:t>
      </w:r>
      <w:r>
        <w:rPr>
          <w:rFonts w:ascii="Calibri" w:eastAsia="Calibri" w:hAnsi="Calibri" w:cs="Calibri"/>
          <w:sz w:val="18"/>
          <w:szCs w:val="18"/>
        </w:rPr>
        <w:t xml:space="preserve"> upřesňuje Pavel </w:t>
      </w:r>
      <w:proofErr w:type="spellStart"/>
      <w:r>
        <w:rPr>
          <w:rFonts w:ascii="Calibri" w:eastAsia="Calibri" w:hAnsi="Calibri" w:cs="Calibri"/>
          <w:sz w:val="18"/>
          <w:szCs w:val="18"/>
        </w:rPr>
        <w:t>Purkart</w:t>
      </w:r>
      <w:proofErr w:type="spellEnd"/>
      <w:r>
        <w:rPr>
          <w:rFonts w:ascii="Calibri" w:eastAsia="Calibri" w:hAnsi="Calibri" w:cs="Calibri"/>
          <w:sz w:val="18"/>
          <w:szCs w:val="18"/>
        </w:rPr>
        <w:t>, specialista na železniční dopravu. V případě Českých drah bude možné jejich ta</w:t>
      </w:r>
      <w:r>
        <w:rPr>
          <w:rFonts w:ascii="Calibri" w:eastAsia="Calibri" w:hAnsi="Calibri" w:cs="Calibri"/>
          <w:sz w:val="18"/>
          <w:szCs w:val="18"/>
        </w:rPr>
        <w:t>rif využít do značné míry i pro cesty uvnitř kraje, ale cestující je povinen si takovou jízdenku zakoupit si v e-</w:t>
      </w:r>
      <w:proofErr w:type="spellStart"/>
      <w:r>
        <w:rPr>
          <w:rFonts w:ascii="Calibri" w:eastAsia="Calibri" w:hAnsi="Calibri" w:cs="Calibri"/>
          <w:sz w:val="18"/>
          <w:szCs w:val="18"/>
        </w:rPr>
        <w:t>shopu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ČD či aplikaci Můj vlak, jinak bude odbaven novým krajským tarifem. Jízdenky ČD jsou však v IDPK nepřestupné.</w:t>
      </w:r>
    </w:p>
    <w:p w14:paraId="00000009" w14:textId="77777777" w:rsidR="00B04E97" w:rsidRDefault="00B04E97">
      <w:pPr>
        <w:rPr>
          <w:rFonts w:ascii="Calibri" w:eastAsia="Calibri" w:hAnsi="Calibri" w:cs="Calibri"/>
          <w:sz w:val="18"/>
          <w:szCs w:val="18"/>
        </w:rPr>
      </w:pPr>
    </w:p>
    <w:p w14:paraId="0000000A" w14:textId="42C46E75" w:rsidR="00B04E97" w:rsidRDefault="001E7BDB">
      <w:pPr>
        <w:rPr>
          <w:rFonts w:ascii="Calibri" w:eastAsia="Calibri" w:hAnsi="Calibri" w:cs="Calibri"/>
          <w:sz w:val="18"/>
          <w:szCs w:val="18"/>
        </w:rPr>
      </w:pPr>
      <w:r w:rsidRPr="001E7BDB">
        <w:rPr>
          <w:rFonts w:ascii="Calibri" w:eastAsia="Calibri" w:hAnsi="Calibri" w:cs="Calibri"/>
          <w:b/>
          <w:sz w:val="24"/>
          <w:szCs w:val="24"/>
        </w:rPr>
        <w:t>Akční předplatné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  <w:u w:val="single"/>
        </w:rPr>
        <w:br/>
      </w:r>
      <w:r>
        <w:rPr>
          <w:rFonts w:ascii="Calibri" w:eastAsia="Calibri" w:hAnsi="Calibri" w:cs="Calibri"/>
          <w:sz w:val="18"/>
          <w:szCs w:val="18"/>
        </w:rPr>
        <w:t>Akční pře</w:t>
      </w:r>
      <w:r>
        <w:rPr>
          <w:rFonts w:ascii="Calibri" w:eastAsia="Calibri" w:hAnsi="Calibri" w:cs="Calibri"/>
          <w:sz w:val="18"/>
          <w:szCs w:val="18"/>
        </w:rPr>
        <w:t>dplatné je možné využívat v celém Plzeňském kraji, ve všech zónách IDPK (Integrované dopravy Plzeňského kraje), včetně těch přeshraničních. Neplatí ale přímo v Plzni. Cestující pro jízdu do Plzně mohou využít zlevněného předplatného pro vnější zónu, v samo</w:t>
      </w:r>
      <w:r>
        <w:rPr>
          <w:rFonts w:ascii="Calibri" w:eastAsia="Calibri" w:hAnsi="Calibri" w:cs="Calibri"/>
          <w:sz w:val="18"/>
          <w:szCs w:val="18"/>
        </w:rPr>
        <w:t>tné Plzni pak ale už zaplatí běžnou cenu.</w:t>
      </w:r>
      <w:r>
        <w:rPr>
          <w:rFonts w:ascii="Calibri" w:eastAsia="Calibri" w:hAnsi="Calibri" w:cs="Calibri"/>
          <w:sz w:val="18"/>
          <w:szCs w:val="18"/>
        </w:rPr>
        <w:br/>
      </w:r>
    </w:p>
    <w:p w14:paraId="0000000B" w14:textId="5CDEA47D" w:rsidR="00B04E97" w:rsidRDefault="001E7BDB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Akční předplatné je vždy svázané s Plzeňskou kartou a je nutné mít ho dobité vždy alespoň tři dny před požadovaným termínem. Je možné ho zakoupit online přes e-</w:t>
      </w:r>
      <w:proofErr w:type="spellStart"/>
      <w:r>
        <w:rPr>
          <w:rFonts w:ascii="Calibri" w:eastAsia="Calibri" w:hAnsi="Calibri" w:cs="Calibri"/>
          <w:sz w:val="18"/>
          <w:szCs w:val="18"/>
        </w:rPr>
        <w:t>shop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Plzeňské karty, na prodejních místech Plzeňské k</w:t>
      </w:r>
      <w:r>
        <w:rPr>
          <w:rFonts w:ascii="Calibri" w:eastAsia="Calibri" w:hAnsi="Calibri" w:cs="Calibri"/>
          <w:sz w:val="18"/>
          <w:szCs w:val="18"/>
        </w:rPr>
        <w:t>arty nebo v bankomatech České spořitelny.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  <w:t xml:space="preserve">Pro zjištění a porovnání cen předplatného naleznete na webových stránkách </w:t>
      </w:r>
      <w:hyperlink r:id="rId7">
        <w:r>
          <w:rPr>
            <w:rFonts w:ascii="Calibri" w:eastAsia="Calibri" w:hAnsi="Calibri" w:cs="Calibri"/>
            <w:sz w:val="18"/>
            <w:szCs w:val="18"/>
            <w:u w:val="single"/>
          </w:rPr>
          <w:t>www.idpk.cz</w:t>
        </w:r>
      </w:hyperlink>
      <w:r>
        <w:rPr>
          <w:rFonts w:ascii="Calibri" w:eastAsia="Calibri" w:hAnsi="Calibri" w:cs="Calibri"/>
          <w:sz w:val="18"/>
          <w:szCs w:val="18"/>
        </w:rPr>
        <w:t xml:space="preserve"> aktualizovaný online kalkulátor, ve kterém půjde snadno a rychle vypočítat cena potřebnéh</w:t>
      </w:r>
      <w:r>
        <w:rPr>
          <w:rFonts w:ascii="Calibri" w:eastAsia="Calibri" w:hAnsi="Calibri" w:cs="Calibri"/>
          <w:sz w:val="18"/>
          <w:szCs w:val="18"/>
        </w:rPr>
        <w:t>o předplatného pro dané zóny, přes které cestující jezdí.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  <w:r w:rsidRPr="001E7BDB">
        <w:rPr>
          <w:rFonts w:ascii="Calibri" w:eastAsia="Calibri" w:hAnsi="Calibri" w:cs="Calibri"/>
          <w:b/>
          <w:sz w:val="24"/>
          <w:szCs w:val="24"/>
        </w:rPr>
        <w:t>Spoje na zavolání</w:t>
      </w:r>
      <w:r>
        <w:rPr>
          <w:rFonts w:ascii="Calibri" w:eastAsia="Calibri" w:hAnsi="Calibri" w:cs="Calibri"/>
          <w:sz w:val="18"/>
          <w:szCs w:val="18"/>
        </w:rPr>
        <w:br/>
        <w:t>Spoje na zavolání pojedou až do odvolání bez nutnosti spoj objednat. O změně budeme včas informovat.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  <w:t xml:space="preserve">Veškeré aktuální informace naleznete na </w:t>
      </w:r>
      <w:hyperlink r:id="rId8" w:history="1">
        <w:r w:rsidRPr="0089642E">
          <w:rPr>
            <w:rStyle w:val="Hypertextovodkaz"/>
            <w:rFonts w:ascii="Calibri" w:eastAsia="Calibri" w:hAnsi="Calibri" w:cs="Calibri"/>
            <w:sz w:val="18"/>
            <w:szCs w:val="18"/>
          </w:rPr>
          <w:t>www.idpk.cz</w:t>
        </w:r>
      </w:hyperlink>
      <w:r>
        <w:rPr>
          <w:rFonts w:ascii="Calibri" w:eastAsia="Calibri" w:hAnsi="Calibri" w:cs="Calibri"/>
          <w:sz w:val="18"/>
          <w:szCs w:val="18"/>
        </w:rPr>
        <w:t xml:space="preserve"> nebo na sociálních sítích </w:t>
      </w:r>
      <w:proofErr w:type="spellStart"/>
      <w:r>
        <w:rPr>
          <w:rFonts w:ascii="Calibri" w:eastAsia="Calibri" w:hAnsi="Calibri" w:cs="Calibri"/>
          <w:sz w:val="18"/>
          <w:szCs w:val="18"/>
        </w:rPr>
        <w:t>Facebook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sz w:val="18"/>
          <w:szCs w:val="18"/>
        </w:rPr>
        <w:t>Instagram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IDPK.cz </w:t>
      </w:r>
    </w:p>
    <w:p w14:paraId="0000000C" w14:textId="77777777" w:rsidR="00B04E97" w:rsidRDefault="001E7BDB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</w:p>
    <w:sectPr w:rsidR="00B04E9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97"/>
    <w:rsid w:val="001E7BDB"/>
    <w:rsid w:val="00B0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E5D8C"/>
  <w15:docId w15:val="{28E279F7-2024-6E49-9903-118F68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1E7B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7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dp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dpk.cz/cz/jizdni-rady-a-spoje/" TargetMode="External"/><Relationship Id="rId5" Type="http://schemas.openxmlformats.org/officeDocument/2006/relationships/hyperlink" Target="https://www.idpk.cz/cz/statni-slevy-ve-verejne-doprave-od-1-9-201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dpk.cz/cz/statni-slevy-ve-verejne-doprave-od-1-9-201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1012</Words>
  <Characters>5406</Characters>
  <Application>Microsoft Office Word</Application>
  <DocSecurity>0</DocSecurity>
  <Lines>100</Lines>
  <Paragraphs>21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Markéta Brunerová</cp:lastModifiedBy>
  <cp:revision>2</cp:revision>
  <dcterms:created xsi:type="dcterms:W3CDTF">2020-06-12T07:24:00Z</dcterms:created>
  <dcterms:modified xsi:type="dcterms:W3CDTF">2020-06-12T07:26:00Z</dcterms:modified>
</cp:coreProperties>
</file>