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16" w:rsidRDefault="00010616">
      <w:pPr>
        <w:snapToGrid w:val="0"/>
      </w:pPr>
      <w:bookmarkStart w:id="0" w:name="_GoBack"/>
      <w:bookmarkEnd w:id="0"/>
    </w:p>
    <w:p w:rsidR="00010616" w:rsidRDefault="004B7590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6150599" cy="4390560"/>
                <wp:effectExtent l="0" t="0" r="2551" b="0"/>
                <wp:docPr id="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599" cy="43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86"/>
                              <w:gridCol w:w="27"/>
                              <w:gridCol w:w="1782"/>
                              <w:gridCol w:w="5244"/>
                            </w:tblGrid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9639" w:type="dxa"/>
                                  <w:gridSpan w:val="4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pStyle w:val="Nadpis4"/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ŽÁDOST  O  PŘIJETÍ  DÍTĚTE  K PŘEDŠKOLNÍMU VZDĚLÁVÁNÍ</w:t>
                                  </w:r>
                                </w:p>
                                <w:p w:rsidR="00010616" w:rsidRDefault="00010616"/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32"/>
                              </w:trPr>
                              <w:tc>
                                <w:tcPr>
                                  <w:tcW w:w="9639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Rodiče dítěte/zákonní zástupci:</w:t>
                                  </w: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25"/>
                              </w:trPr>
                              <w:tc>
                                <w:tcPr>
                                  <w:tcW w:w="26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Jméno a příjmení matky:</w:t>
                                  </w:r>
                                </w:p>
                                <w:p w:rsidR="00010616" w:rsidRDefault="0001061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01061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35"/>
                              </w:trPr>
                              <w:tc>
                                <w:tcPr>
                                  <w:tcW w:w="26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jc w:val="both"/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>Jméno a příjmení otce:</w:t>
                                  </w:r>
                                </w:p>
                                <w:p w:rsidR="00010616" w:rsidRDefault="00010616">
                                  <w:pPr>
                                    <w:jc w:val="both"/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010616">
                                  <w:pPr>
                                    <w:snapToGrid w:val="0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0616" w:rsidRDefault="00010616">
                                  <w:pPr>
                                    <w:jc w:val="both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963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pStyle w:val="Nadpis2"/>
                                    <w:tabs>
                                      <w:tab w:val="left" w:pos="0"/>
                                    </w:tabs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i w:val="0"/>
                                    </w:rPr>
                                    <w:t>žádají o přijetí dítěte</w:t>
                                  </w: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0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Jméno a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příjmení dítěte:</w:t>
                                  </w:r>
                                </w:p>
                                <w:p w:rsidR="00010616" w:rsidRDefault="000106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010616">
                                  <w:pPr>
                                    <w:pStyle w:val="Textvysvtlivek"/>
                                    <w:widowControl/>
                                    <w:snapToGrid w:val="0"/>
                                  </w:pP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 narození:</w:t>
                                  </w:r>
                                </w:p>
                                <w:p w:rsidR="00010616" w:rsidRDefault="000106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01061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Místo trvalého pobytu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dítěte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včetně PSČ: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01061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62"/>
                              </w:trPr>
                              <w:tc>
                                <w:tcPr>
                                  <w:tcW w:w="963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01061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10616" w:rsidRDefault="004B7590">
                                  <w:pPr>
                                    <w:pStyle w:val="Zkladntext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 předškolnímu vzdělávání do Mateřské školy Druztová,okres Plzeň – sever, příspěvkové organizace, ve školním roce 2022/2023</w:t>
                                  </w:r>
                                </w:p>
                                <w:p w:rsidR="00010616" w:rsidRDefault="000106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98"/>
                              </w:trPr>
                              <w:tc>
                                <w:tcPr>
                                  <w:tcW w:w="963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Den a měsíc zahájení docházky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do mateřské školy:</w:t>
                                  </w:r>
                                </w:p>
                                <w:p w:rsidR="00010616" w:rsidRDefault="00010616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49"/>
                              </w:trPr>
                              <w:tc>
                                <w:tcPr>
                                  <w:tcW w:w="963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Požadovaná docházka dítěte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do mateřské školy: zaškrtněte</w:t>
                                  </w:r>
                                </w:p>
                              </w:tc>
                            </w:tr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72"/>
                              </w:trPr>
                              <w:tc>
                                <w:tcPr>
                                  <w:tcW w:w="439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○ polodenní docházka</w:t>
                                  </w:r>
                                </w:p>
                                <w:p w:rsidR="00010616" w:rsidRDefault="0001061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○ celodenní docházka</w:t>
                                  </w:r>
                                </w:p>
                                <w:p w:rsidR="00010616" w:rsidRDefault="0001061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0616" w:rsidRDefault="00010616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width:484.3pt;height:3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" stroked="f">
                <v:textbox inset="0,0,0,0">
                  <w:txbxContent>
                    <w:tbl>
                      <w:tblPr>
                        <w:tblW w:w="9639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86"/>
                        <w:gridCol w:w="27"/>
                        <w:gridCol w:w="1782"/>
                        <w:gridCol w:w="5244"/>
                      </w:tblGrid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16"/>
                        </w:trPr>
                        <w:tc>
                          <w:tcPr>
                            <w:tcW w:w="9639" w:type="dxa"/>
                            <w:gridSpan w:val="4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pStyle w:val="Nadpis4"/>
                              <w:tabs>
                                <w:tab w:val="left" w:pos="0"/>
                              </w:tabs>
                              <w:snapToGrid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ŽÁDOST  O  PŘIJETÍ  DÍTĚTE  K PŘEDŠKOLNÍMU VZDĚLÁVÁNÍ</w:t>
                            </w:r>
                          </w:p>
                          <w:p w:rsidR="00010616" w:rsidRDefault="00010616"/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32"/>
                        </w:trPr>
                        <w:tc>
                          <w:tcPr>
                            <w:tcW w:w="9639" w:type="dxa"/>
                            <w:gridSpan w:val="4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Rodiče dítěte/zákonní zástupci:</w:t>
                            </w: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25"/>
                        </w:trPr>
                        <w:tc>
                          <w:tcPr>
                            <w:tcW w:w="26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Jméno a příjmení matky:</w:t>
                            </w:r>
                          </w:p>
                          <w:p w:rsidR="00010616" w:rsidRDefault="0001061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01061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35"/>
                        </w:trPr>
                        <w:tc>
                          <w:tcPr>
                            <w:tcW w:w="26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Jméno a příjmení otce:</w:t>
                            </w:r>
                          </w:p>
                          <w:p w:rsidR="00010616" w:rsidRDefault="00010616">
                            <w:pPr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010616">
                            <w:pPr>
                              <w:snapToGrid w:val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10616" w:rsidRDefault="00010616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8"/>
                        </w:trPr>
                        <w:tc>
                          <w:tcPr>
                            <w:tcW w:w="963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pStyle w:val="Nadpis2"/>
                              <w:tabs>
                                <w:tab w:val="left" w:pos="0"/>
                              </w:tabs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žádají o přijetí dítěte</w:t>
                            </w: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0"/>
                        </w:trPr>
                        <w:tc>
                          <w:tcPr>
                            <w:tcW w:w="2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Jméno 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příjmení dítěte:</w:t>
                            </w:r>
                          </w:p>
                          <w:p w:rsidR="00010616" w:rsidRDefault="000106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010616">
                            <w:pPr>
                              <w:pStyle w:val="Textvysvtlivek"/>
                              <w:widowControl/>
                              <w:snapToGrid w:val="0"/>
                            </w:pP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4"/>
                        </w:trPr>
                        <w:tc>
                          <w:tcPr>
                            <w:tcW w:w="2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 narození:</w:t>
                            </w:r>
                          </w:p>
                          <w:p w:rsidR="00010616" w:rsidRDefault="000106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01061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25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Místo trvalého pobytu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dítěte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včetně PSČ:</w:t>
                            </w:r>
                          </w:p>
                        </w:tc>
                        <w:tc>
                          <w:tcPr>
                            <w:tcW w:w="70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01061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62"/>
                        </w:trPr>
                        <w:tc>
                          <w:tcPr>
                            <w:tcW w:w="963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010616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10616" w:rsidRDefault="004B7590">
                            <w:pPr>
                              <w:pStyle w:val="Zkladntext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 předškolnímu vzdělávání do Mateřské školy Druztová,okres Plzeň – sever, příspěvkové organizace, ve školním roce 2022/2023</w:t>
                            </w:r>
                          </w:p>
                          <w:p w:rsidR="00010616" w:rsidRDefault="0001061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98"/>
                        </w:trPr>
                        <w:tc>
                          <w:tcPr>
                            <w:tcW w:w="963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Den a měsíc zahájení docházky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do mateřské školy:</w:t>
                            </w:r>
                          </w:p>
                          <w:p w:rsidR="00010616" w:rsidRDefault="00010616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49"/>
                        </w:trPr>
                        <w:tc>
                          <w:tcPr>
                            <w:tcW w:w="963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jc w:val="both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Požadovaná docházka dítěte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do mateřské školy: zaškrtněte</w:t>
                            </w:r>
                          </w:p>
                        </w:tc>
                      </w:tr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72"/>
                        </w:trPr>
                        <w:tc>
                          <w:tcPr>
                            <w:tcW w:w="439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○ polodenní docházka</w:t>
                            </w:r>
                          </w:p>
                          <w:p w:rsidR="00010616" w:rsidRDefault="00010616">
                            <w:pPr>
                              <w:jc w:val="center"/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○ celodenní docházka</w:t>
                            </w:r>
                          </w:p>
                          <w:p w:rsidR="00010616" w:rsidRDefault="00010616">
                            <w:pPr>
                              <w:jc w:val="center"/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010616" w:rsidRDefault="00010616"/>
                  </w:txbxContent>
                </v:textbox>
                <w10:anchorlock/>
              </v:shape>
            </w:pict>
          </mc:Fallback>
        </mc:AlternateContent>
      </w:r>
    </w:p>
    <w:p w:rsidR="00010616" w:rsidRDefault="004B7590">
      <w:pPr>
        <w:pStyle w:val="Zkladntext"/>
        <w:tabs>
          <w:tab w:val="left" w:pos="4820"/>
        </w:tabs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Zákonní zástupci si zvolili společného zmocněnce pro jednání ve správním řízení a pro doručování písemností v souladu s § 20 a § 35 zákona č. 500/2004 Sb., správní řád, ve </w:t>
      </w:r>
      <w:r>
        <w:rPr>
          <w:rFonts w:ascii="Times New Roman" w:hAnsi="Times New Roman" w:cs="Times New Roman"/>
          <w:sz w:val="20"/>
        </w:rPr>
        <w:t>znění pozdějších předpisů.</w:t>
      </w:r>
    </w:p>
    <w:p w:rsidR="00010616" w:rsidRDefault="00010616">
      <w:pPr>
        <w:pStyle w:val="Zkladntext"/>
        <w:tabs>
          <w:tab w:val="left" w:pos="4820"/>
        </w:tabs>
        <w:jc w:val="left"/>
        <w:rPr>
          <w:rFonts w:ascii="Times New Roman" w:hAnsi="Times New Roman" w:cs="Times New Roman"/>
          <w:sz w:val="20"/>
        </w:rPr>
      </w:pPr>
    </w:p>
    <w:p w:rsidR="00010616" w:rsidRDefault="004B7590">
      <w:pPr>
        <w:pStyle w:val="Zkladntextodsazen31"/>
        <w:ind w:left="0"/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5708160" cy="586080"/>
                <wp:effectExtent l="0" t="0" r="6840" b="4470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160" cy="5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99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90"/>
                            </w:tblGrid>
                            <w:tr w:rsidR="0001061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99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10616" w:rsidRDefault="004B759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Jméno a příjmení  :</w:t>
                                  </w:r>
                                </w:p>
                                <w:p w:rsidR="00010616" w:rsidRDefault="004B7590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Adresa pro doručování písemností, pokud se liší od adresy trvalého bydliště :</w:t>
                                  </w:r>
                                </w:p>
                                <w:p w:rsidR="00010616" w:rsidRDefault="004B7590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 .</w:t>
                                  </w:r>
                                </w:p>
                                <w:p w:rsidR="00010616" w:rsidRDefault="004B75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E – mail :                          </w:t>
                                  </w:r>
                                </w:p>
                              </w:tc>
                            </w:tr>
                          </w:tbl>
                          <w:p w:rsidR="00010616" w:rsidRDefault="00010616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ové pole 2" o:spid="_x0000_s1027" type="#_x0000_t202" style="width:449.45pt;height:4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" stroked="f">
                <v:textbox inset="0,0,0,0">
                  <w:txbxContent>
                    <w:tbl>
                      <w:tblPr>
                        <w:tblW w:w="899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90"/>
                      </w:tblGrid>
                      <w:tr w:rsidR="0001061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99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10616" w:rsidRDefault="004B759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Jméno a příjmení  :</w:t>
                            </w:r>
                          </w:p>
                          <w:p w:rsidR="00010616" w:rsidRDefault="004B759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 pro doručování písemností, pokud se liší od adresy trvalého bydliště :</w:t>
                            </w:r>
                          </w:p>
                          <w:p w:rsidR="00010616" w:rsidRDefault="004B759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 .</w:t>
                            </w:r>
                          </w:p>
                          <w:p w:rsidR="00010616" w:rsidRDefault="004B75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E – mail :                          </w:t>
                            </w:r>
                          </w:p>
                        </w:tc>
                      </w:tr>
                    </w:tbl>
                    <w:p w:rsidR="00010616" w:rsidRDefault="00010616"/>
                  </w:txbxContent>
                </v:textbox>
                <w10:anchorlock/>
              </v:shape>
            </w:pict>
          </mc:Fallback>
        </mc:AlternateContent>
      </w:r>
    </w:p>
    <w:p w:rsidR="00010616" w:rsidRDefault="004B7590">
      <w:pPr>
        <w:pStyle w:val="Zkladntextodsazen3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Zákonní zástupci berou na vědomí, že:</w:t>
      </w:r>
    </w:p>
    <w:p w:rsidR="00010616" w:rsidRDefault="004B7590">
      <w:pPr>
        <w:pStyle w:val="Zkladntextodsazen31"/>
        <w:numPr>
          <w:ilvl w:val="0"/>
          <w:numId w:val="1"/>
        </w:numPr>
        <w:tabs>
          <w:tab w:val="left" w:pos="283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Škola shromažďuje údaje o dítěti </w:t>
      </w:r>
      <w:r>
        <w:rPr>
          <w:sz w:val="20"/>
          <w:szCs w:val="20"/>
        </w:rPr>
        <w:t xml:space="preserve">v souladu s § 28 odst. 2 písm. a), d), g), i) zákona č. 561/2004 Sb., o předškolním, základním, středním, vyšším odborném a jiném vzdělávání (školský zákon), ve znění pozdějších předpisů, podle nařízení Evropského parlamentu a rady (EU) 2016/679 o ochraně </w:t>
      </w:r>
      <w:r>
        <w:rPr>
          <w:sz w:val="20"/>
          <w:szCs w:val="20"/>
        </w:rPr>
        <w:t>osobních údajů (GDPR) a dále ve smyslu zákona  o zpracování osobních údajů.Údaje slouží  pro potřeby školy a jsou náležitě chráněny.</w:t>
      </w:r>
    </w:p>
    <w:p w:rsidR="00010616" w:rsidRDefault="004B7590">
      <w:pPr>
        <w:pStyle w:val="Zkladntextodsazen31"/>
        <w:numPr>
          <w:ilvl w:val="0"/>
          <w:numId w:val="1"/>
        </w:numPr>
        <w:tabs>
          <w:tab w:val="left" w:pos="283"/>
        </w:tabs>
        <w:spacing w:after="0"/>
        <w:jc w:val="both"/>
      </w:pPr>
      <w:r>
        <w:rPr>
          <w:sz w:val="20"/>
          <w:szCs w:val="20"/>
        </w:rPr>
        <w:t xml:space="preserve">Podle § 35 odst. 1 písm. c) zákona č. 561/2004 Sb., ve znění pozdějších předpisů, může ředitelka školy </w:t>
      </w:r>
      <w:r>
        <w:rPr>
          <w:b/>
          <w:bCs/>
          <w:sz w:val="20"/>
          <w:szCs w:val="20"/>
        </w:rPr>
        <w:t>ukončit docházku dí</w:t>
      </w:r>
      <w:r>
        <w:rPr>
          <w:b/>
          <w:bCs/>
          <w:sz w:val="20"/>
          <w:szCs w:val="20"/>
        </w:rPr>
        <w:t>těte do mateřské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školy ve zkušební době 3 měsíce od přijetí do mateřské školy</w:t>
      </w:r>
      <w:r>
        <w:rPr>
          <w:sz w:val="20"/>
          <w:szCs w:val="20"/>
        </w:rPr>
        <w:t>, pokud ukončení doporučí lékař nebo školské poradenské zařízení nebo pokud zákonní zástupci v žádosti uvedli nepravdivé údaje a uvedli tím ředitelku v omyl, který měl vliv na roz</w:t>
      </w:r>
      <w:r>
        <w:rPr>
          <w:sz w:val="20"/>
          <w:szCs w:val="20"/>
        </w:rPr>
        <w:t>hodnutí o přijetí dítěte k docházce.</w:t>
      </w:r>
    </w:p>
    <w:p w:rsidR="00010616" w:rsidRDefault="00010616">
      <w:pPr>
        <w:pStyle w:val="Zkladntextodsazen31"/>
        <w:spacing w:after="0"/>
        <w:ind w:left="1440"/>
        <w:jc w:val="both"/>
        <w:rPr>
          <w:sz w:val="20"/>
          <w:szCs w:val="20"/>
        </w:rPr>
      </w:pPr>
    </w:p>
    <w:p w:rsidR="00010616" w:rsidRDefault="004B7590">
      <w:pPr>
        <w:pStyle w:val="Zkladntextodsazen31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Zákonní zástupci byli ve smyslu § 36 odst. 3 zákona č. 500/2004 Sb., správní řád, ve znění pozdějších předpisů, seznámeni s podklady pro vydání rozhodnutí o přijetí dítěte do mateřské školy, a to:</w:t>
      </w:r>
    </w:p>
    <w:p w:rsidR="00010616" w:rsidRDefault="004B7590">
      <w:pPr>
        <w:pStyle w:val="Zkladntextodsazen31"/>
        <w:numPr>
          <w:ilvl w:val="0"/>
          <w:numId w:val="2"/>
        </w:numPr>
        <w:tabs>
          <w:tab w:val="left" w:pos="28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 podmínkami a krité</w:t>
      </w:r>
      <w:r>
        <w:rPr>
          <w:sz w:val="20"/>
          <w:szCs w:val="20"/>
        </w:rPr>
        <w:t>rii přijímání dětí k předškolnímu vzdělávání (přístupné na vývěsce MŠ) .</w:t>
      </w:r>
    </w:p>
    <w:p w:rsidR="00010616" w:rsidRDefault="004B7590">
      <w:pPr>
        <w:pStyle w:val="Zkladntextodsazen31"/>
        <w:numPr>
          <w:ilvl w:val="0"/>
          <w:numId w:val="2"/>
        </w:numPr>
        <w:tabs>
          <w:tab w:val="left" w:pos="28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Se Školním řádem mateřské školy (přístupný na  nástěnce MŠ a u zápisu)</w:t>
      </w:r>
    </w:p>
    <w:p w:rsidR="00010616" w:rsidRDefault="00010616">
      <w:pPr>
        <w:pStyle w:val="Zkladntextodsazen31"/>
        <w:spacing w:after="0"/>
        <w:ind w:left="0"/>
      </w:pPr>
    </w:p>
    <w:p w:rsidR="00010616" w:rsidRDefault="004B7590">
      <w:r>
        <w:t>Jiná sdělení rodičů :</w:t>
      </w:r>
    </w:p>
    <w:p w:rsidR="00010616" w:rsidRDefault="00010616"/>
    <w:p w:rsidR="00010616" w:rsidRDefault="00010616"/>
    <w:p w:rsidR="00010616" w:rsidRDefault="00010616"/>
    <w:p w:rsidR="00010616" w:rsidRDefault="00010616"/>
    <w:tbl>
      <w:tblPr>
        <w:tblW w:w="899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446"/>
      </w:tblGrid>
      <w:tr w:rsidR="00010616">
        <w:tblPrEx>
          <w:tblCellMar>
            <w:top w:w="0" w:type="dxa"/>
            <w:bottom w:w="0" w:type="dxa"/>
          </w:tblCellMar>
        </w:tblPrEx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616" w:rsidRDefault="004B7590">
            <w:pPr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Dne: …………………                                  </w:t>
            </w:r>
          </w:p>
        </w:tc>
        <w:tc>
          <w:tcPr>
            <w:tcW w:w="54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616" w:rsidRDefault="004B7590">
            <w:pPr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010616">
        <w:tblPrEx>
          <w:tblCellMar>
            <w:top w:w="0" w:type="dxa"/>
            <w:bottom w:w="0" w:type="dxa"/>
          </w:tblCellMar>
        </w:tblPrEx>
        <w:tc>
          <w:tcPr>
            <w:tcW w:w="35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616" w:rsidRDefault="00010616">
            <w:pPr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54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616" w:rsidRDefault="004B7590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podpisy obou rodičů / zákonných zástupců</w:t>
            </w:r>
          </w:p>
        </w:tc>
      </w:tr>
    </w:tbl>
    <w:p w:rsidR="00010616" w:rsidRDefault="00010616"/>
    <w:sectPr w:rsidR="00010616">
      <w:pgSz w:w="11906" w:h="16838"/>
      <w:pgMar w:top="964" w:right="1134" w:bottom="96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90" w:rsidRDefault="004B7590">
      <w:r>
        <w:separator/>
      </w:r>
    </w:p>
  </w:endnote>
  <w:endnote w:type="continuationSeparator" w:id="0">
    <w:p w:rsidR="004B7590" w:rsidRDefault="004B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90" w:rsidRDefault="004B7590">
      <w:r>
        <w:rPr>
          <w:color w:val="000000"/>
        </w:rPr>
        <w:separator/>
      </w:r>
    </w:p>
  </w:footnote>
  <w:footnote w:type="continuationSeparator" w:id="0">
    <w:p w:rsidR="004B7590" w:rsidRDefault="004B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3759"/>
    <w:multiLevelType w:val="multilevel"/>
    <w:tmpl w:val="01C2E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CF0CD2"/>
    <w:multiLevelType w:val="multilevel"/>
    <w:tmpl w:val="1C02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10616"/>
    <w:rsid w:val="00010616"/>
    <w:rsid w:val="00220880"/>
    <w:rsid w:val="004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5E790-7C8F-424E-9008-6787652D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pPr>
      <w:keepNext/>
      <w:ind w:right="-137"/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kladntext">
    <w:name w:val="Body Text"/>
    <w:basedOn w:val="Normln"/>
    <w:pPr>
      <w:overflowPunct w:val="0"/>
      <w:autoSpaceDE w:val="0"/>
      <w:jc w:val="center"/>
    </w:pPr>
    <w:rPr>
      <w:rFonts w:ascii="Arial" w:hAnsi="Arial" w:cs="Arial"/>
      <w:sz w:val="22"/>
      <w:szCs w:val="20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Textvysvtlivek">
    <w:name w:val="endnote text"/>
    <w:basedOn w:val="Normln"/>
    <w:pPr>
      <w:widowControl w:val="0"/>
      <w:overflowPunct w:val="0"/>
      <w:autoSpaceDE w:val="0"/>
    </w:pPr>
    <w:rPr>
      <w:sz w:val="20"/>
      <w:szCs w:val="20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overflowPunct w:val="0"/>
      <w:autoSpaceDE w:val="0"/>
    </w:pPr>
    <w:rPr>
      <w:szCs w:val="20"/>
    </w:rPr>
  </w:style>
  <w:style w:type="paragraph" w:customStyle="1" w:styleId="Zkladntext21">
    <w:name w:val="Základní text 21"/>
    <w:basedOn w:val="Normln"/>
    <w:pPr>
      <w:jc w:val="center"/>
    </w:pPr>
    <w:rPr>
      <w:b/>
      <w:sz w:val="22"/>
      <w:szCs w:val="22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2Char">
    <w:name w:val="Nadpis 2 Char"/>
    <w:basedOn w:val="Standardnpsmoodstavc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szCs w:val="20"/>
      <w:lang w:eastAsia="ar-SA"/>
    </w:rPr>
  </w:style>
  <w:style w:type="character" w:customStyle="1" w:styleId="TextvysvtlivekChar">
    <w:name w:val="Text vysvětlivek Char"/>
    <w:basedOn w:val="Standardnpsmoodstav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Uživatel systému Windows</cp:lastModifiedBy>
  <cp:revision>2</cp:revision>
  <cp:lastPrinted>2022-03-21T11:35:00Z</cp:lastPrinted>
  <dcterms:created xsi:type="dcterms:W3CDTF">2022-04-04T11:50:00Z</dcterms:created>
  <dcterms:modified xsi:type="dcterms:W3CDTF">2022-04-04T11:50:00Z</dcterms:modified>
</cp:coreProperties>
</file>